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93" w:rsidRPr="007C3717" w:rsidRDefault="005B3AA9" w:rsidP="00A725FA">
      <w:pPr>
        <w:jc w:val="center"/>
        <w:rPr>
          <w:b/>
        </w:rPr>
      </w:pPr>
      <w:r w:rsidRPr="007C3717">
        <w:rPr>
          <w:b/>
        </w:rPr>
        <w:t xml:space="preserve">Рекомендации ИВАС Кут Хуми </w:t>
      </w:r>
      <w:r w:rsidR="00A218D5" w:rsidRPr="007C3717">
        <w:rPr>
          <w:b/>
        </w:rPr>
        <w:t xml:space="preserve">на </w:t>
      </w:r>
      <w:r w:rsidRPr="007C3717">
        <w:rPr>
          <w:b/>
        </w:rPr>
        <w:t>8 В</w:t>
      </w:r>
      <w:r w:rsidR="00A218D5" w:rsidRPr="007C3717">
        <w:rPr>
          <w:b/>
        </w:rPr>
        <w:t xml:space="preserve">ысшей </w:t>
      </w:r>
      <w:r w:rsidRPr="007C3717">
        <w:rPr>
          <w:b/>
        </w:rPr>
        <w:t>Ш</w:t>
      </w:r>
      <w:r w:rsidR="00A218D5" w:rsidRPr="007C3717">
        <w:rPr>
          <w:b/>
        </w:rPr>
        <w:t>коле</w:t>
      </w:r>
      <w:r w:rsidRPr="007C3717">
        <w:rPr>
          <w:b/>
        </w:rPr>
        <w:t xml:space="preserve"> Си</w:t>
      </w:r>
      <w:r w:rsidR="00A218D5" w:rsidRPr="007C3717">
        <w:rPr>
          <w:b/>
        </w:rPr>
        <w:t>нтеза</w:t>
      </w:r>
      <w:r w:rsidRPr="007C3717">
        <w:rPr>
          <w:b/>
        </w:rPr>
        <w:t xml:space="preserve"> ВСП с-ф ИВО</w:t>
      </w:r>
      <w:r w:rsidR="00A725FA">
        <w:rPr>
          <w:b/>
        </w:rPr>
        <w:t xml:space="preserve"> (конспект)</w:t>
      </w:r>
    </w:p>
    <w:p w:rsidR="008F1193" w:rsidRDefault="008F1193" w:rsidP="008F1193"/>
    <w:p w:rsidR="00F1109A" w:rsidRDefault="00F1109A" w:rsidP="008F1193">
      <w:r>
        <w:t xml:space="preserve">На тренинге были даны </w:t>
      </w:r>
      <w:r w:rsidR="00A218D5">
        <w:t>рекомендации ИВДИВО Иркутск и ИВДИВО Ангарск</w:t>
      </w:r>
      <w:r w:rsidR="00A725FA">
        <w:t xml:space="preserve"> для развития подразделений.</w:t>
      </w:r>
    </w:p>
    <w:p w:rsidR="00A218D5" w:rsidRDefault="00A218D5" w:rsidP="008F1193">
      <w:pPr>
        <w:rPr>
          <w:b/>
        </w:rPr>
      </w:pPr>
    </w:p>
    <w:p w:rsidR="008F1193" w:rsidRPr="00F1109A" w:rsidRDefault="00F1109A" w:rsidP="00A218D5">
      <w:pPr>
        <w:ind w:firstLine="709"/>
        <w:jc w:val="both"/>
        <w:rPr>
          <w:b/>
        </w:rPr>
      </w:pPr>
      <w:r w:rsidRPr="00F1109A">
        <w:rPr>
          <w:b/>
        </w:rPr>
        <w:t>Рекомендаци</w:t>
      </w:r>
      <w:r w:rsidR="007C3717">
        <w:rPr>
          <w:b/>
        </w:rPr>
        <w:t>и</w:t>
      </w:r>
      <w:r w:rsidRPr="00F1109A">
        <w:rPr>
          <w:b/>
        </w:rPr>
        <w:t xml:space="preserve"> </w:t>
      </w:r>
      <w:r w:rsidR="008F1193" w:rsidRPr="00F1109A">
        <w:rPr>
          <w:b/>
        </w:rPr>
        <w:t>Посвящ</w:t>
      </w:r>
      <w:r w:rsidR="00A41411">
        <w:rPr>
          <w:b/>
        </w:rPr>
        <w:t>ё</w:t>
      </w:r>
      <w:r w:rsidR="008F1193" w:rsidRPr="00F1109A">
        <w:rPr>
          <w:b/>
        </w:rPr>
        <w:t>нн</w:t>
      </w:r>
      <w:r w:rsidR="00A218D5">
        <w:rPr>
          <w:b/>
        </w:rPr>
        <w:t>ому.</w:t>
      </w:r>
    </w:p>
    <w:p w:rsidR="008F1193" w:rsidRDefault="008F1193" w:rsidP="00A218D5">
      <w:pPr>
        <w:ind w:firstLine="709"/>
        <w:jc w:val="both"/>
      </w:pPr>
      <w:r>
        <w:t>1. Зов на первый курс Синтеза Посвящённого, стяжать и разработать Зовы. Выйти к Аватарам первых 14 пар.</w:t>
      </w:r>
      <w:r w:rsidR="00320DA8">
        <w:t xml:space="preserve"> </w:t>
      </w:r>
      <w:r>
        <w:t xml:space="preserve">И обязательно к Аватарессам, потому что они взаимодействуют </w:t>
      </w:r>
      <w:r w:rsidR="00320DA8">
        <w:t>с человечеством. И попросить, стяжать из каждого зала Аватаров 14</w:t>
      </w:r>
      <w:r w:rsidR="00F1109A">
        <w:t>-и</w:t>
      </w:r>
      <w:r w:rsidR="00320DA8">
        <w:t xml:space="preserve"> </w:t>
      </w:r>
      <w:proofErr w:type="spellStart"/>
      <w:r w:rsidR="00320DA8">
        <w:t>вцр</w:t>
      </w:r>
      <w:proofErr w:type="spellEnd"/>
      <w:r w:rsidR="00320DA8">
        <w:t xml:space="preserve"> Зовы для приглашения человечества. Много видов Зова, не мелочиться. И разворачивать Зов по подразделению. </w:t>
      </w:r>
    </w:p>
    <w:p w:rsidR="008F1193" w:rsidRDefault="008F1193" w:rsidP="00A218D5">
      <w:pPr>
        <w:ind w:firstLine="709"/>
        <w:jc w:val="both"/>
      </w:pPr>
      <w:r>
        <w:t>2. Столп подразделения</w:t>
      </w:r>
      <w:r w:rsidR="00320DA8">
        <w:t xml:space="preserve">. Аватар </w:t>
      </w:r>
      <w:r w:rsidR="00A218D5">
        <w:t xml:space="preserve">Синтеза </w:t>
      </w:r>
      <w:r w:rsidR="00320DA8">
        <w:t>Кут Х</w:t>
      </w:r>
      <w:r w:rsidR="00F1109A">
        <w:t>у</w:t>
      </w:r>
      <w:r w:rsidR="00320DA8">
        <w:t xml:space="preserve">ми сказал, что Столп, который находится физически, туда перестала фиксироваться плотно Нить Синтеза. Туда выйти физически, Зов развернуть в Столп подразделения и сделать практики Столпа и Нити Синтеза, возжечь сферу подразделения. К концу года нужен потенциал Огня.   </w:t>
      </w:r>
    </w:p>
    <w:p w:rsidR="008F1193" w:rsidRDefault="008F1193" w:rsidP="00A218D5">
      <w:pPr>
        <w:ind w:firstLine="709"/>
        <w:jc w:val="both"/>
      </w:pPr>
      <w:r>
        <w:t>3. Ядра Синтеза, которые прошли в подразделении</w:t>
      </w:r>
      <w:r w:rsidR="00320DA8">
        <w:t xml:space="preserve">. Эманируют ли Ядра Синтеза, которые находятся в Столпе подразделения на всю территорию подразделения? </w:t>
      </w:r>
    </w:p>
    <w:p w:rsidR="00F1109A" w:rsidRDefault="00F1109A" w:rsidP="00A218D5">
      <w:pPr>
        <w:ind w:firstLine="709"/>
        <w:jc w:val="both"/>
      </w:pPr>
      <w:r w:rsidRPr="00F1109A">
        <w:rPr>
          <w:b/>
        </w:rPr>
        <w:t>Рекомендаци</w:t>
      </w:r>
      <w:r w:rsidR="007C3717">
        <w:rPr>
          <w:b/>
        </w:rPr>
        <w:t>и</w:t>
      </w:r>
      <w:r w:rsidRPr="00F1109A">
        <w:rPr>
          <w:b/>
        </w:rPr>
        <w:t xml:space="preserve"> Служащ</w:t>
      </w:r>
      <w:r w:rsidR="00A218D5">
        <w:rPr>
          <w:b/>
        </w:rPr>
        <w:t>ему</w:t>
      </w:r>
      <w:r w:rsidRPr="00F1109A">
        <w:rPr>
          <w:b/>
        </w:rPr>
        <w:t>.</w:t>
      </w:r>
      <w:r w:rsidRPr="00F1109A">
        <w:t xml:space="preserve"> </w:t>
      </w:r>
    </w:p>
    <w:p w:rsidR="00122A38" w:rsidRDefault="00BF3525" w:rsidP="00A218D5">
      <w:pPr>
        <w:pStyle w:val="a3"/>
        <w:numPr>
          <w:ilvl w:val="0"/>
          <w:numId w:val="1"/>
        </w:numPr>
        <w:jc w:val="both"/>
      </w:pPr>
      <w:r>
        <w:t>Не хватает эманаци</w:t>
      </w:r>
      <w:r w:rsidR="00A218D5">
        <w:t>й</w:t>
      </w:r>
      <w:r>
        <w:t xml:space="preserve"> Ядер Синтеза. Фиксация, эманация есть, но её недостаточно. </w:t>
      </w:r>
      <w:r w:rsidR="00122A38">
        <w:t xml:space="preserve">Она должна накрывать всю территорию. И люди будут вспыхивать на этот Синтез и потом будут этот Синтез искать.  </w:t>
      </w:r>
    </w:p>
    <w:p w:rsidR="00F1109A" w:rsidRDefault="00122A38" w:rsidP="00A218D5">
      <w:pPr>
        <w:pStyle w:val="a3"/>
        <w:numPr>
          <w:ilvl w:val="0"/>
          <w:numId w:val="1"/>
        </w:numPr>
        <w:jc w:val="both"/>
      </w:pPr>
      <w:r>
        <w:t xml:space="preserve">Нет синтез-физичности 320 зданий (64 по 5 Метагалактикам). Сейчас здания стоят отдельно, подразделение отдельно. Огромная мощь, сила зданий не востребована. Разработать с-ф этих зданий и развернуть эманации на территорию. Наработать Зовы для фиксации новых граждан на первый курс Синтеза. </w:t>
      </w:r>
    </w:p>
    <w:p w:rsidR="00122A38" w:rsidRDefault="00122A38" w:rsidP="00A218D5">
      <w:pPr>
        <w:pStyle w:val="a3"/>
        <w:numPr>
          <w:ilvl w:val="0"/>
          <w:numId w:val="1"/>
        </w:numPr>
        <w:jc w:val="both"/>
      </w:pPr>
      <w:r>
        <w:t>Дописать методичку по Воинству Синтеза. Можно добавить рекомендации на новый служебный год.</w:t>
      </w:r>
    </w:p>
    <w:p w:rsidR="00BF3525" w:rsidRDefault="00BF3525" w:rsidP="00A218D5">
      <w:pPr>
        <w:pStyle w:val="a3"/>
        <w:numPr>
          <w:ilvl w:val="0"/>
          <w:numId w:val="1"/>
        </w:numPr>
        <w:jc w:val="both"/>
      </w:pPr>
      <w:r>
        <w:t xml:space="preserve">Связь с общественными организациями. Включённость в городские проекты. Новые информационные технологии по работе с населением. </w:t>
      </w:r>
    </w:p>
    <w:p w:rsidR="00BF3525" w:rsidRDefault="00BF3525" w:rsidP="00A218D5">
      <w:pPr>
        <w:pStyle w:val="a3"/>
        <w:numPr>
          <w:ilvl w:val="0"/>
          <w:numId w:val="1"/>
        </w:numPr>
        <w:jc w:val="both"/>
      </w:pPr>
      <w:r>
        <w:t xml:space="preserve">Много населенных пунктов, в которых нужна информация о Синтезах. Можно в них начинать Гражданские Синтезы. </w:t>
      </w:r>
    </w:p>
    <w:p w:rsidR="007C3717" w:rsidRDefault="007C3717" w:rsidP="00A218D5">
      <w:pPr>
        <w:ind w:firstLine="709"/>
        <w:jc w:val="both"/>
        <w:rPr>
          <w:b/>
        </w:rPr>
      </w:pPr>
    </w:p>
    <w:p w:rsidR="00122A38" w:rsidRDefault="00A41411" w:rsidP="00A218D5">
      <w:pPr>
        <w:ind w:firstLine="709"/>
        <w:jc w:val="both"/>
        <w:rPr>
          <w:b/>
        </w:rPr>
      </w:pPr>
      <w:r w:rsidRPr="00A86501">
        <w:rPr>
          <w:b/>
        </w:rPr>
        <w:t>Рекомендаци</w:t>
      </w:r>
      <w:r>
        <w:rPr>
          <w:b/>
        </w:rPr>
        <w:t xml:space="preserve">и </w:t>
      </w:r>
      <w:r w:rsidRPr="00A86501">
        <w:rPr>
          <w:b/>
        </w:rPr>
        <w:t>Ипостаси</w:t>
      </w:r>
      <w:r w:rsidR="00122A38" w:rsidRPr="00A86501">
        <w:rPr>
          <w:b/>
        </w:rPr>
        <w:t xml:space="preserve">. </w:t>
      </w:r>
    </w:p>
    <w:p w:rsidR="00A86501" w:rsidRPr="007C3717" w:rsidRDefault="00A86501" w:rsidP="007C3717">
      <w:pPr>
        <w:jc w:val="both"/>
        <w:rPr>
          <w:b/>
        </w:rPr>
      </w:pPr>
      <w:r w:rsidRPr="00A86501">
        <w:t>1</w:t>
      </w:r>
      <w:r>
        <w:rPr>
          <w:b/>
        </w:rPr>
        <w:t xml:space="preserve">. </w:t>
      </w:r>
      <w:r w:rsidRPr="00A86501">
        <w:t>Наработать концентрацию выразимости Аватаров Синтеза.</w:t>
      </w:r>
      <w:r w:rsidR="007C3717">
        <w:rPr>
          <w:b/>
        </w:rPr>
        <w:t xml:space="preserve"> </w:t>
      </w:r>
      <w:r>
        <w:t>Наработать ипостасность ИВАС Фаинь, Аватаресс своих подразделений, Аватарессы ракурсом организации. Ипостасность 192 пар Аватаров Синтеза обязательно.</w:t>
      </w:r>
      <w:r w:rsidR="00C05D39">
        <w:t xml:space="preserve"> </w:t>
      </w:r>
    </w:p>
    <w:p w:rsidR="008E66D7" w:rsidRDefault="008E66D7" w:rsidP="00A218D5">
      <w:pPr>
        <w:ind w:firstLine="709"/>
        <w:jc w:val="both"/>
      </w:pPr>
      <w:r>
        <w:t xml:space="preserve">Явление Аватаров и Аватаресс Синтеза Огнём. Например, </w:t>
      </w:r>
      <w:proofErr w:type="gramStart"/>
      <w:r>
        <w:t>Я</w:t>
      </w:r>
      <w:proofErr w:type="gramEnd"/>
      <w:r>
        <w:t xml:space="preserve"> есмь Огонь Аватарессы Фаинь. Я есмь Синтеза Прасинтеза. Я есмь Синтез Правоскрешения. Наработать, первое, явление Аватаров Синтеза Кут Хуми Фаинь именно в выражении Огня Я есмь. Наше прямое явление в выражении Огня Аватаров и Аватаресс Синтеза.  </w:t>
      </w:r>
    </w:p>
    <w:p w:rsidR="009E47A6" w:rsidRDefault="00A86501" w:rsidP="00A218D5">
      <w:pPr>
        <w:ind w:firstLine="709"/>
        <w:jc w:val="both"/>
      </w:pPr>
      <w:r>
        <w:t xml:space="preserve">Чем больше Ядер Синтеза в подразделении, тем </w:t>
      </w:r>
      <w:r w:rsidR="009D3BF3">
        <w:t xml:space="preserve">больше глубина явления ИВАС собою. Ипостасность наработать Синтезом </w:t>
      </w:r>
      <w:r w:rsidR="009D3BF3" w:rsidRPr="009D3BF3">
        <w:rPr>
          <w:u w:val="single"/>
        </w:rPr>
        <w:t>наших</w:t>
      </w:r>
      <w:r w:rsidR="009D3BF3">
        <w:t xml:space="preserve"> ядер. У нас есть ядра Синтеза, ядра ДК, ядра в головном мозге, в позвоночнике –синтез всех ядер, которые у нас есть. Синтезироваться своими ядрами с ядрами Синтеза Аватаров Синтеза, идёт перетекание. </w:t>
      </w:r>
      <w:r w:rsidR="007C3717">
        <w:t>Я</w:t>
      </w:r>
      <w:r w:rsidR="009D3BF3">
        <w:t xml:space="preserve">драми Синтеза всегда происходит ипостасность. Синтеза нет – недорабатывается ипостасность.  </w:t>
      </w:r>
    </w:p>
    <w:p w:rsidR="009E47A6" w:rsidRDefault="009D3BF3" w:rsidP="00A218D5">
      <w:pPr>
        <w:ind w:firstLine="709"/>
        <w:jc w:val="both"/>
      </w:pPr>
      <w:r>
        <w:t>Также это Прасинтезная Компетенция, которая разрабатывает ядра Синтеза.</w:t>
      </w:r>
      <w:r w:rsidR="009E47A6">
        <w:t xml:space="preserve"> </w:t>
      </w:r>
      <w:r w:rsidR="009E47A6" w:rsidRPr="00C93327">
        <w:t>Добавить в ежедневную практику синтезирование всех ядер Синтеза, поручений, полномочий, всех ядер Синтеза -  все Синтезы, которые вы наработали, и выходить к Аватарам Синтеза и синтезироваться ядро с ядром.</w:t>
      </w:r>
      <w:r w:rsidR="009E47A6">
        <w:t xml:space="preserve"> </w:t>
      </w:r>
    </w:p>
    <w:p w:rsidR="00A86501" w:rsidRDefault="009E47A6" w:rsidP="00A218D5">
      <w:pPr>
        <w:ind w:firstLine="709"/>
        <w:jc w:val="both"/>
      </w:pPr>
      <w:r>
        <w:t xml:space="preserve">Далее стяжать прямое ипостасное явление и нарабатывать явление Аватаров Синтеза синтезом частей, систем, аппаратов и частностей, 20-риц и т.д. Будет постоянное обновление </w:t>
      </w:r>
      <w:r>
        <w:lastRenderedPageBreak/>
        <w:t xml:space="preserve">Синтеза. Будете Синтезом быстро соображать. Постоянное насыщение новым Синтезом нашего тела. И этим разрабатывается Прасинтезная Компетенция.  </w:t>
      </w:r>
      <w:r w:rsidR="009D3BF3">
        <w:t xml:space="preserve"> </w:t>
      </w:r>
    </w:p>
    <w:p w:rsidR="007D3DA3" w:rsidRDefault="007C3717" w:rsidP="00A218D5">
      <w:pPr>
        <w:ind w:firstLine="709"/>
        <w:jc w:val="both"/>
      </w:pPr>
      <w:r>
        <w:t>2</w:t>
      </w:r>
      <w:r w:rsidR="00A86501">
        <w:t>.</w:t>
      </w:r>
      <w:r w:rsidR="009E47A6">
        <w:t xml:space="preserve"> Смена субъядерного состава тела на более высокую архетипичность</w:t>
      </w:r>
      <w:r w:rsidR="007D3DA3">
        <w:t xml:space="preserve"> </w:t>
      </w:r>
      <w:bookmarkStart w:id="0" w:name="_GoBack"/>
      <w:bookmarkEnd w:id="0"/>
      <w:r w:rsidR="00A41411">
        <w:t>у ИВАС</w:t>
      </w:r>
      <w:r w:rsidR="007D3DA3">
        <w:t xml:space="preserve"> своей организации.  </w:t>
      </w:r>
      <w:r w:rsidR="009E47A6">
        <w:t xml:space="preserve">В этом месяце </w:t>
      </w:r>
      <w:r w:rsidR="00024BB4">
        <w:t>п</w:t>
      </w:r>
      <w:r w:rsidR="007D3DA3">
        <w:t>олностью перевести всю субъядерность на 11</w:t>
      </w:r>
      <w:r>
        <w:t>-ый</w:t>
      </w:r>
      <w:r w:rsidR="007D3DA3">
        <w:t xml:space="preserve"> архетип материи. </w:t>
      </w:r>
      <w:proofErr w:type="spellStart"/>
      <w:r w:rsidR="007D3DA3">
        <w:t>Т.е</w:t>
      </w:r>
      <w:proofErr w:type="spellEnd"/>
      <w:r w:rsidR="007D3DA3">
        <w:t xml:space="preserve"> ипостасность нарабатывается субъядерностью. </w:t>
      </w:r>
    </w:p>
    <w:p w:rsidR="00C05D39" w:rsidRDefault="007D3DA3" w:rsidP="00A218D5">
      <w:pPr>
        <w:ind w:firstLine="709"/>
        <w:jc w:val="both"/>
      </w:pPr>
      <w:r>
        <w:t xml:space="preserve">У нас есть </w:t>
      </w:r>
      <w:r w:rsidR="00024BB4">
        <w:t>Ч</w:t>
      </w:r>
      <w:r>
        <w:t xml:space="preserve">асть организации, которую мы разрабатываем. Субъядерность и </w:t>
      </w:r>
      <w:r w:rsidR="00C05D39">
        <w:t>Ч</w:t>
      </w:r>
      <w:r>
        <w:t xml:space="preserve">асть организации ввести в разработку. </w:t>
      </w:r>
    </w:p>
    <w:p w:rsidR="00C05D39" w:rsidRDefault="007C3717" w:rsidP="00A218D5">
      <w:pPr>
        <w:ind w:firstLine="709"/>
        <w:jc w:val="both"/>
      </w:pPr>
      <w:r>
        <w:t>3</w:t>
      </w:r>
      <w:r w:rsidR="00C05D39">
        <w:t xml:space="preserve">. Сферу организации, Ядро ДК, Нить Синтеза обязательно включать, потому что мы не всегда нарабатываем ипостасность этим ракурсом. Обязательно включить в тренинг и наработку.  </w:t>
      </w:r>
    </w:p>
    <w:p w:rsidR="00A86501" w:rsidRDefault="007C3717" w:rsidP="00A218D5">
      <w:pPr>
        <w:ind w:firstLine="709"/>
        <w:jc w:val="both"/>
      </w:pPr>
      <w:r>
        <w:t>4</w:t>
      </w:r>
      <w:r w:rsidR="00C05D39">
        <w:t xml:space="preserve">. </w:t>
      </w:r>
      <w:r w:rsidR="007D3DA3">
        <w:t xml:space="preserve">Ипостасность ИВО. Слиянность </w:t>
      </w:r>
      <w:r w:rsidR="008E66D7">
        <w:t xml:space="preserve">наших </w:t>
      </w:r>
      <w:r w:rsidR="007D3DA3">
        <w:t>Эталон</w:t>
      </w:r>
      <w:r w:rsidR="008E66D7">
        <w:t xml:space="preserve">ов с Эталонами ИВО. Так можно наработать Любовь. </w:t>
      </w:r>
      <w:r w:rsidR="00024BB4">
        <w:t xml:space="preserve">Заполнение Огнём, </w:t>
      </w:r>
      <w:r>
        <w:t>слиянность Эталонами,</w:t>
      </w:r>
      <w:r w:rsidR="00024BB4">
        <w:t xml:space="preserve"> синтезирование Ядрами Синтеза, стяжание субъядерности, затем слиянность</w:t>
      </w:r>
      <w:r>
        <w:t xml:space="preserve"> с ИВО.</w:t>
      </w:r>
      <w:r w:rsidR="00024BB4">
        <w:t xml:space="preserve"> </w:t>
      </w:r>
    </w:p>
    <w:p w:rsidR="00024BB4" w:rsidRDefault="00024BB4" w:rsidP="00A218D5">
      <w:pPr>
        <w:ind w:firstLine="709"/>
        <w:jc w:val="both"/>
      </w:pPr>
      <w:r>
        <w:t xml:space="preserve">Слиянность </w:t>
      </w:r>
      <w:r w:rsidR="00A41411">
        <w:t>Частью</w:t>
      </w:r>
      <w:r>
        <w:t xml:space="preserve"> </w:t>
      </w:r>
      <w:r w:rsidR="00A41411">
        <w:t>П</w:t>
      </w:r>
      <w:r>
        <w:t>одразделения с ИВО.</w:t>
      </w:r>
    </w:p>
    <w:p w:rsidR="007C3717" w:rsidRDefault="00024BB4" w:rsidP="00A218D5">
      <w:pPr>
        <w:ind w:firstLine="709"/>
        <w:jc w:val="both"/>
      </w:pPr>
      <w:r>
        <w:t xml:space="preserve">Явление ИВО всем телом, всеми архетипическими Частями, всеми Посвящениями, Статусами и </w:t>
      </w:r>
      <w:proofErr w:type="spellStart"/>
      <w:r>
        <w:t>т.д</w:t>
      </w:r>
      <w:proofErr w:type="spellEnd"/>
      <w:r w:rsidR="00C93327">
        <w:t>, всеми 20-</w:t>
      </w:r>
      <w:r w:rsidR="00A41411">
        <w:t>рицами, Синтез</w:t>
      </w:r>
      <w:r w:rsidR="00C93327">
        <w:t xml:space="preserve"> ядер – и в этом появляется цельное явление ИВО синтез-физически. </w:t>
      </w:r>
    </w:p>
    <w:p w:rsidR="007C3717" w:rsidRDefault="007C3717" w:rsidP="00A218D5">
      <w:pPr>
        <w:ind w:firstLine="709"/>
        <w:jc w:val="both"/>
      </w:pPr>
    </w:p>
    <w:p w:rsidR="00A41411" w:rsidRDefault="00A41411" w:rsidP="00A218D5">
      <w:pPr>
        <w:ind w:firstLine="709"/>
        <w:jc w:val="both"/>
      </w:pPr>
    </w:p>
    <w:p w:rsidR="00A41411" w:rsidRDefault="00A41411" w:rsidP="00A218D5">
      <w:pPr>
        <w:ind w:firstLine="709"/>
        <w:jc w:val="both"/>
      </w:pPr>
    </w:p>
    <w:p w:rsidR="00024BB4" w:rsidRDefault="007C3717" w:rsidP="00A218D5">
      <w:pPr>
        <w:ind w:firstLine="709"/>
        <w:jc w:val="both"/>
      </w:pPr>
      <w:r>
        <w:t>Набор: Аватаресса</w:t>
      </w:r>
      <w:r w:rsidR="00C93327">
        <w:t xml:space="preserve"> </w:t>
      </w:r>
      <w:r>
        <w:t>Мг Империи с-ф ИВО</w:t>
      </w:r>
      <w:r w:rsidR="00A725FA">
        <w:t xml:space="preserve">, 17179869085 </w:t>
      </w:r>
      <w:proofErr w:type="gramStart"/>
      <w:r w:rsidR="00A725FA">
        <w:t>с-и</w:t>
      </w:r>
      <w:proofErr w:type="gramEnd"/>
      <w:r w:rsidR="00A725FA">
        <w:t>-ц ИВДИВО Ангарск, ИВАС Византий Альбина, Рабдано Татьяна</w:t>
      </w:r>
    </w:p>
    <w:p w:rsidR="00A725FA" w:rsidRPr="00A86501" w:rsidRDefault="00A725FA" w:rsidP="00A218D5">
      <w:pPr>
        <w:ind w:firstLine="709"/>
        <w:jc w:val="both"/>
        <w:rPr>
          <w:b/>
        </w:rPr>
      </w:pPr>
      <w:r>
        <w:t>Сдано ИВАС Кут Хуми: 11.04.2022.</w:t>
      </w:r>
    </w:p>
    <w:p w:rsidR="00F1109A" w:rsidRPr="00F1109A" w:rsidRDefault="00F1109A" w:rsidP="00A218D5">
      <w:pPr>
        <w:ind w:firstLine="709"/>
        <w:jc w:val="both"/>
      </w:pPr>
    </w:p>
    <w:sectPr w:rsidR="00F1109A" w:rsidRPr="00F1109A" w:rsidSect="00A4141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D9C"/>
    <w:multiLevelType w:val="hybridMultilevel"/>
    <w:tmpl w:val="3BC8D5D0"/>
    <w:lvl w:ilvl="0" w:tplc="1110E27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24784C"/>
    <w:multiLevelType w:val="hybridMultilevel"/>
    <w:tmpl w:val="1742A81C"/>
    <w:lvl w:ilvl="0" w:tplc="902E9BA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A9"/>
    <w:rsid w:val="00024BB4"/>
    <w:rsid w:val="00122A38"/>
    <w:rsid w:val="00320DA8"/>
    <w:rsid w:val="005B3AA9"/>
    <w:rsid w:val="006F1ED1"/>
    <w:rsid w:val="00723F56"/>
    <w:rsid w:val="007C3717"/>
    <w:rsid w:val="007D3DA3"/>
    <w:rsid w:val="00835EAF"/>
    <w:rsid w:val="00843C07"/>
    <w:rsid w:val="008E66D7"/>
    <w:rsid w:val="008F1193"/>
    <w:rsid w:val="009D3BF3"/>
    <w:rsid w:val="009E47A6"/>
    <w:rsid w:val="00A218D5"/>
    <w:rsid w:val="00A41411"/>
    <w:rsid w:val="00A725FA"/>
    <w:rsid w:val="00A86501"/>
    <w:rsid w:val="00B03790"/>
    <w:rsid w:val="00B27C0B"/>
    <w:rsid w:val="00BF3525"/>
    <w:rsid w:val="00C05D39"/>
    <w:rsid w:val="00C93327"/>
    <w:rsid w:val="00E86E35"/>
    <w:rsid w:val="00F1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61FC"/>
  <w15:chartTrackingRefBased/>
  <w15:docId w15:val="{5EAB3217-DB81-48D6-BAFF-61DFD5AD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D1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Вероника</cp:lastModifiedBy>
  <cp:revision>3</cp:revision>
  <dcterms:created xsi:type="dcterms:W3CDTF">2022-04-11T16:16:00Z</dcterms:created>
  <dcterms:modified xsi:type="dcterms:W3CDTF">2022-04-11T16:16:00Z</dcterms:modified>
</cp:coreProperties>
</file>